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宋体"/>
          <w:b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val="en-US" w:eastAsia="zh-CN"/>
        </w:rPr>
        <w:t>低闪气消音器</w:t>
      </w:r>
      <w:r>
        <w:rPr>
          <w:rFonts w:hint="eastAsia"/>
          <w:b/>
          <w:color w:val="000000"/>
          <w:sz w:val="36"/>
          <w:szCs w:val="36"/>
        </w:rPr>
        <w:t>技术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要求</w:t>
      </w:r>
    </w:p>
    <w:p>
      <w:pPr>
        <w:tabs>
          <w:tab w:val="left" w:pos="360"/>
          <w:tab w:val="left" w:pos="8200"/>
        </w:tabs>
        <w:spacing w:line="360" w:lineRule="auto"/>
        <w:rPr>
          <w:rFonts w:hint="eastAsia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4"/>
          <w:szCs w:val="24"/>
        </w:rPr>
        <w:t>设</w:t>
      </w:r>
      <w:r>
        <w:rPr>
          <w:rFonts w:hint="eastAsia"/>
          <w:b/>
          <w:color w:val="000000"/>
          <w:sz w:val="28"/>
          <w:szCs w:val="28"/>
        </w:rPr>
        <w:t>计参数：</w:t>
      </w:r>
      <w:r>
        <w:rPr>
          <w:rFonts w:hint="eastAsia"/>
          <w:b w:val="0"/>
          <w:bCs/>
          <w:color w:val="000000"/>
          <w:sz w:val="28"/>
          <w:szCs w:val="28"/>
        </w:rPr>
        <w:t xml:space="preserve"> </w:t>
      </w: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低压闪蒸气放空压力</w:t>
      </w:r>
      <w:r>
        <w:rPr>
          <w:rFonts w:hint="eastAsia"/>
          <w:b w:val="0"/>
          <w:bCs/>
          <w:color w:val="000000"/>
          <w:sz w:val="28"/>
          <w:szCs w:val="28"/>
          <w:lang w:eastAsia="zh-CN"/>
        </w:rPr>
        <w:t>：</w:t>
      </w:r>
      <w:r>
        <w:rPr>
          <w:rFonts w:hint="eastAsia"/>
          <w:b w:val="0"/>
          <w:bCs/>
          <w:color w:val="000000"/>
          <w:sz w:val="28"/>
          <w:szCs w:val="28"/>
        </w:rPr>
        <w:t>0.25MPa</w:t>
      </w:r>
      <w:r>
        <w:rPr>
          <w:rFonts w:hint="eastAsia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/>
          <w:b w:val="0"/>
          <w:bCs/>
          <w:color w:val="000000"/>
          <w:sz w:val="28"/>
          <w:szCs w:val="28"/>
        </w:rPr>
        <w:t>放空量25t/H，接口直径DN350-150LB法兰，</w:t>
      </w:r>
      <w:r>
        <w:rPr>
          <w:rFonts w:hint="eastAsia"/>
          <w:b w:val="0"/>
          <w:bCs/>
          <w:color w:val="000000"/>
          <w:sz w:val="28"/>
          <w:szCs w:val="28"/>
          <w:lang w:eastAsia="zh-CN"/>
        </w:rPr>
        <w:t>原蒸汽放空音量为</w:t>
      </w: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90分贝，要求</w:t>
      </w:r>
      <w:r>
        <w:rPr>
          <w:rFonts w:hint="eastAsia"/>
          <w:b w:val="0"/>
          <w:bCs/>
          <w:color w:val="000000"/>
          <w:sz w:val="28"/>
          <w:szCs w:val="28"/>
        </w:rPr>
        <w:t>消音量≥30分贝</w:t>
      </w:r>
      <w:r>
        <w:rPr>
          <w:rFonts w:hint="eastAsia"/>
          <w:b w:val="0"/>
          <w:bCs/>
          <w:color w:val="000000"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低闪气内含有微量H</w:t>
      </w:r>
      <w:r>
        <w:rPr>
          <w:rFonts w:hint="eastAsia"/>
          <w:b w:val="0"/>
          <w:bCs/>
          <w:color w:val="000000"/>
          <w:sz w:val="20"/>
          <w:szCs w:val="20"/>
          <w:lang w:val="en-US" w:eastAsia="zh-CN"/>
        </w:rPr>
        <w:t>2</w:t>
      </w: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S等酸性介质</w:t>
      </w:r>
      <w:bookmarkStart w:id="0" w:name="_GoBack"/>
      <w:bookmarkEnd w:id="0"/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及颗粒物，消音器材质耐介质长期腐蚀，同时能将微量颗粒物顺利排出。要求消音器必须采用</w:t>
      </w:r>
      <w:r>
        <w:rPr>
          <w:rFonts w:hint="eastAsia" w:ascii="宋体" w:cs="宋体"/>
          <w:color w:val="FF0000"/>
          <w:kern w:val="0"/>
          <w:sz w:val="28"/>
          <w:szCs w:val="28"/>
        </w:rPr>
        <w:t>阻抗复合蜂窝型</w:t>
      </w:r>
      <w:r>
        <w:rPr>
          <w:rFonts w:hint="eastAsia" w:ascii="宋体" w:cs="宋体"/>
          <w:color w:val="FF0000"/>
          <w:kern w:val="0"/>
          <w:sz w:val="28"/>
          <w:szCs w:val="28"/>
          <w:lang w:val="en-US" w:eastAsia="zh-CN"/>
        </w:rPr>
        <w:t>结构。</w:t>
      </w:r>
    </w:p>
    <w:p>
      <w:pPr>
        <w:spacing w:line="360" w:lineRule="auto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放空消音器</w:t>
      </w:r>
      <w:r>
        <w:rPr>
          <w:rFonts w:hint="eastAsia"/>
          <w:b/>
          <w:color w:val="000000"/>
          <w:sz w:val="28"/>
          <w:szCs w:val="28"/>
        </w:rPr>
        <w:t>技术参数表</w:t>
      </w:r>
    </w:p>
    <w:tbl>
      <w:tblPr>
        <w:tblStyle w:val="3"/>
        <w:tblW w:w="8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138"/>
        <w:gridCol w:w="2322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消音器名称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放空消音器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YCL-001/25-0.25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操作介质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蒸汽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接口尺寸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mm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DN350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外形尺寸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mm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适用流量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t/h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压力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MPa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适用温度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℃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0~500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重量约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K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g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安装形式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连接形式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法兰连接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设备材质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消音器主要材质为304不锈钢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消音结构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FF0000"/>
                <w:kern w:val="0"/>
                <w:sz w:val="28"/>
                <w:szCs w:val="28"/>
              </w:rPr>
              <w:t>阻抗复合蜂窝型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NzMwOGQxYzFmZjRkZTU1NGRlMzBkYWM0NzcwNjgifQ=="/>
  </w:docVars>
  <w:rsids>
    <w:rsidRoot w:val="53EC37A4"/>
    <w:rsid w:val="017F1BF5"/>
    <w:rsid w:val="42C2524B"/>
    <w:rsid w:val="53EC37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2024-01-31T06:56:00Z</dcterms:created>
  <dc:creator>Administrator</dc:creator>
  <cp:lastModifiedBy>Administrator</cp:lastModifiedBy>
  <dcterms:modified xsi:type="dcterms:W3CDTF">2024-02-23T08:09:02Z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FA3493C5AADC45709982E7F5F5DA3DC2_11</vt:lpwstr>
  </property>
</Properties>
</file>